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894C19"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9E06A0" w:rsidRDefault="009E06A0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E06A0" w:rsidRPr="007A65FE" w:rsidRDefault="009E06A0" w:rsidP="009E06A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7A65FE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b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b/>
          <w:sz w:val="24"/>
          <w:szCs w:val="24"/>
        </w:rPr>
        <w:t xml:space="preserve"> при осуществлении муниципального  </w:t>
      </w:r>
      <w:r>
        <w:rPr>
          <w:rFonts w:ascii="Times New Roman" w:hAnsi="Times New Roman"/>
          <w:b/>
          <w:sz w:val="24"/>
          <w:szCs w:val="24"/>
        </w:rPr>
        <w:t xml:space="preserve">жилищного </w:t>
      </w:r>
      <w:r w:rsidRPr="007A65FE">
        <w:rPr>
          <w:rFonts w:ascii="Times New Roman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Новониколаевское сельское</w:t>
      </w:r>
      <w:r w:rsidRPr="007A65F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bookmarkEnd w:id="0"/>
    <w:p w:rsidR="001F1607" w:rsidRDefault="001F1607" w:rsidP="009E0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6B4BC1">
        <w:rPr>
          <w:rFonts w:ascii="Times New Roman" w:eastAsia="Calibri" w:hAnsi="Times New Roman"/>
          <w:sz w:val="24"/>
          <w:szCs w:val="24"/>
        </w:rPr>
        <w:t xml:space="preserve">жилищного </w:t>
      </w:r>
      <w:r w:rsidRPr="00894C19">
        <w:rPr>
          <w:rFonts w:ascii="Times New Roman" w:eastAsia="Calibri" w:hAnsi="Times New Roman"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6B4BC1">
        <w:rPr>
          <w:rFonts w:ascii="Times New Roman" w:eastAsia="Calibri" w:hAnsi="Times New Roman"/>
          <w:b/>
          <w:sz w:val="24"/>
          <w:szCs w:val="24"/>
        </w:rPr>
        <w:t xml:space="preserve">жилищного 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D16E25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1. Поступление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 xml:space="preserve">Новониколаевского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>: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перевода жилого помещения в нежилое помещение и нежилого помещения в жилое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перепланировки и (или) переустройства помещений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D2DB1">
        <w:rPr>
          <w:rFonts w:ascii="Times New Roman" w:hAnsi="Times New Roman"/>
          <w:color w:val="000000"/>
          <w:sz w:val="24"/>
          <w:szCs w:val="24"/>
        </w:rPr>
        <w:t>) к предоставлению коммунальных услуг собственникам и пользователям помещений в многоквартирных домах и жилых домов;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доступности для инвалидов помещений в многоквартирных домах;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безопасности при использовании и содержании внутридомового и внутриквартирного газового оборудования.</w:t>
      </w:r>
    </w:p>
    <w:p w:rsidR="003D2DB1" w:rsidRPr="003D2DB1" w:rsidRDefault="003D2DB1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Поступление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>Новониколаевского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>индикаторов, и обращений, послуживших основанием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Новониколаевского </w:t>
      </w:r>
      <w:r w:rsidRPr="003D2DB1">
        <w:rPr>
          <w:rFonts w:ascii="Times New Roman" w:hAnsi="Times New Roman"/>
          <w:color w:val="000000"/>
          <w:sz w:val="24"/>
          <w:szCs w:val="24"/>
        </w:rPr>
        <w:t>сельского поселения  объявлялись предостережения о недопустимости нарушения аналогичных обязательных требований.</w:t>
      </w:r>
      <w:proofErr w:type="gramEnd"/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Новониколаевского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 xml:space="preserve"> информации о </w:t>
      </w:r>
      <w:r w:rsidRPr="003D2DB1">
        <w:rPr>
          <w:rFonts w:ascii="Times New Roman" w:hAnsi="Times New Roman"/>
          <w:color w:val="000000"/>
          <w:sz w:val="24"/>
          <w:szCs w:val="24"/>
        </w:rPr>
        <w:lastRenderedPageBreak/>
        <w:t>фактах нарушений обязательных требований, установленных частью 1 статьи 20 Жилищного кодекса Российской Федерации.</w:t>
      </w:r>
    </w:p>
    <w:p w:rsidR="003D2DB1" w:rsidRPr="003D2DB1" w:rsidRDefault="00D54E76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3D2DB1" w:rsidRPr="003D2DB1">
        <w:rPr>
          <w:rFonts w:ascii="Times New Roman" w:hAnsi="Times New Roman"/>
          <w:color w:val="000000"/>
          <w:sz w:val="24"/>
          <w:szCs w:val="24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3D2DB1" w:rsidRPr="003D2DB1" w:rsidRDefault="003D2DB1" w:rsidP="003D2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2DB1" w:rsidRPr="003D2DB1" w:rsidRDefault="003D2DB1" w:rsidP="003D2D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2DB1" w:rsidRPr="003D2DB1" w:rsidRDefault="003D2DB1" w:rsidP="003D2DB1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6B4BC1" w:rsidRDefault="00894C19" w:rsidP="006B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642889" w:rsidRDefault="00642889"/>
    <w:sectPr w:rsidR="006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3D2DB1"/>
    <w:rsid w:val="00642889"/>
    <w:rsid w:val="006B4BC1"/>
    <w:rsid w:val="007C349F"/>
    <w:rsid w:val="00894C19"/>
    <w:rsid w:val="009755F9"/>
    <w:rsid w:val="009E06A0"/>
    <w:rsid w:val="00D16E25"/>
    <w:rsid w:val="00D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2022-02-09T03:14:00Z</dcterms:created>
  <dcterms:modified xsi:type="dcterms:W3CDTF">2022-02-09T09:01:00Z</dcterms:modified>
</cp:coreProperties>
</file>