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D" w:rsidRDefault="0081518D" w:rsidP="0081518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1518D" w:rsidRDefault="0081518D" w:rsidP="0081518D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Томская область Асиновский район </w:t>
      </w:r>
    </w:p>
    <w:p w:rsidR="0081518D" w:rsidRDefault="0081518D" w:rsidP="0081518D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1518D" w:rsidRDefault="0081518D" w:rsidP="0081518D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НОВОНИКОЛАЕВСКОГО СЕЛЬСКОГО ПОСЕЛЕНИЯ</w:t>
      </w:r>
    </w:p>
    <w:p w:rsidR="0081518D" w:rsidRDefault="0081518D" w:rsidP="0081518D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81518D" w:rsidRDefault="0081518D" w:rsidP="0081518D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1518D" w:rsidRDefault="0081518D" w:rsidP="0081518D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DE7">
        <w:rPr>
          <w:sz w:val="24"/>
          <w:szCs w:val="24"/>
        </w:rPr>
        <w:t>21.05.2024</w:t>
      </w:r>
      <w:r>
        <w:rPr>
          <w:sz w:val="24"/>
          <w:szCs w:val="24"/>
        </w:rPr>
        <w:t xml:space="preserve">                                                                                                                       № </w:t>
      </w:r>
      <w:r w:rsidR="00C86DE7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</w:p>
    <w:p w:rsidR="0081518D" w:rsidRDefault="0081518D" w:rsidP="0081518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Новониколаевка</w:t>
      </w:r>
    </w:p>
    <w:p w:rsidR="0081518D" w:rsidRDefault="0081518D" w:rsidP="0081518D">
      <w:pPr>
        <w:spacing w:line="240" w:lineRule="auto"/>
        <w:ind w:firstLine="0"/>
        <w:rPr>
          <w:b/>
          <w:sz w:val="22"/>
          <w:szCs w:val="22"/>
        </w:rPr>
      </w:pPr>
    </w:p>
    <w:p w:rsidR="0081518D" w:rsidRDefault="0081518D" w:rsidP="008151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16.05.2023  № 37 «Об утверждении административного регламента предоставления муниципальной услуги «Предоставление </w:t>
      </w:r>
      <w:r w:rsidRPr="0081518D">
        <w:rPr>
          <w:rFonts w:ascii="Times New Roman" w:hAnsi="Times New Roman" w:cs="Times New Roman"/>
          <w:b w:val="0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1518D">
        <w:rPr>
          <w:rFonts w:ascii="Times New Roman" w:eastAsia="PMingLiU" w:hAnsi="Times New Roman" w:cs="Times New Roman"/>
          <w:b w:val="0"/>
          <w:sz w:val="24"/>
          <w:szCs w:val="24"/>
        </w:rPr>
        <w:t>»</w:t>
      </w:r>
    </w:p>
    <w:p w:rsidR="0081518D" w:rsidRDefault="0081518D" w:rsidP="0081518D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1518D" w:rsidRDefault="0081518D" w:rsidP="0081518D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целях приведения муниципального правового акта в соответствие с требованиями действующего законодательства                            </w:t>
      </w:r>
    </w:p>
    <w:p w:rsidR="0081518D" w:rsidRDefault="0081518D" w:rsidP="0081518D">
      <w:pPr>
        <w:jc w:val="both"/>
        <w:rPr>
          <w:color w:val="656661"/>
          <w:sz w:val="17"/>
          <w:szCs w:val="17"/>
        </w:rPr>
      </w:pPr>
    </w:p>
    <w:p w:rsidR="0081518D" w:rsidRDefault="0081518D" w:rsidP="0081518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81518D" w:rsidRPr="0081518D" w:rsidRDefault="0081518D" w:rsidP="0081518D">
      <w:pPr>
        <w:pStyle w:val="ConsTitle"/>
        <w:widowControl/>
        <w:ind w:left="-142" w:right="0" w:firstLine="5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D0C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</w:t>
      </w:r>
      <w:r w:rsidRPr="0081518D">
        <w:rPr>
          <w:rFonts w:ascii="Times New Roman" w:hAnsi="Times New Roman" w:cs="Times New Roman"/>
          <w:b w:val="0"/>
          <w:bCs w:val="0"/>
          <w:sz w:val="24"/>
          <w:szCs w:val="24"/>
        </w:rPr>
        <w:t>Внести в административный регламент</w:t>
      </w:r>
      <w:r>
        <w:rPr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«Предоставление </w:t>
      </w:r>
      <w:r w:rsidRPr="0081518D">
        <w:rPr>
          <w:rFonts w:ascii="Times New Roman" w:hAnsi="Times New Roman" w:cs="Times New Roman"/>
          <w:b w:val="0"/>
          <w:sz w:val="24"/>
          <w:szCs w:val="24"/>
        </w:rPr>
        <w:t>разрешения на условно разрешенн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ый вид использования земельного </w:t>
      </w:r>
      <w:r w:rsidRPr="0081518D">
        <w:rPr>
          <w:rFonts w:ascii="Times New Roman" w:hAnsi="Times New Roman" w:cs="Times New Roman"/>
          <w:b w:val="0"/>
          <w:sz w:val="24"/>
          <w:szCs w:val="24"/>
        </w:rPr>
        <w:t>участка или объекта капитального строительства</w:t>
      </w:r>
      <w:r w:rsidRPr="0081518D">
        <w:rPr>
          <w:rFonts w:ascii="Times New Roman" w:eastAsia="PMingLiU" w:hAnsi="Times New Roman" w:cs="Times New Roman"/>
          <w:b w:val="0"/>
          <w:sz w:val="24"/>
          <w:szCs w:val="24"/>
        </w:rPr>
        <w:t>»</w:t>
      </w:r>
      <w:r>
        <w:rPr>
          <w:rFonts w:ascii="Times New Roman" w:eastAsia="PMingLiU" w:hAnsi="Times New Roman" w:cs="Times New Roman"/>
          <w:b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518D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Новониколаевского сельского поселения от 16.05.2023 № 37 следующие изменения:</w:t>
      </w:r>
    </w:p>
    <w:p w:rsidR="001F25CC" w:rsidRDefault="0081518D" w:rsidP="00826BEE">
      <w:pPr>
        <w:pStyle w:val="a3"/>
        <w:rPr>
          <w:sz w:val="24"/>
          <w:szCs w:val="24"/>
        </w:rPr>
      </w:pPr>
      <w:r w:rsidRPr="00826BEE">
        <w:rPr>
          <w:sz w:val="24"/>
          <w:szCs w:val="24"/>
        </w:rPr>
        <w:t>1</w:t>
      </w:r>
      <w:r w:rsidR="00826BEE">
        <w:rPr>
          <w:sz w:val="24"/>
          <w:szCs w:val="24"/>
        </w:rPr>
        <w:t>)</w:t>
      </w:r>
      <w:r w:rsidR="00826BEE" w:rsidRPr="00826BEE">
        <w:rPr>
          <w:sz w:val="24"/>
          <w:szCs w:val="24"/>
        </w:rPr>
        <w:t xml:space="preserve"> преамбулу постановления дополнить словами «Градостроительным кодексом Российской Федерации»</w:t>
      </w:r>
      <w:r w:rsidR="00826BEE">
        <w:rPr>
          <w:sz w:val="24"/>
          <w:szCs w:val="24"/>
        </w:rPr>
        <w:t>;</w:t>
      </w:r>
    </w:p>
    <w:p w:rsidR="00826BEE" w:rsidRDefault="00826BEE" w:rsidP="00826B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пункт 1.2 раздела 1 «Общие положения» изложить в следующей редакции: </w:t>
      </w:r>
    </w:p>
    <w:p w:rsidR="00826BEE" w:rsidRDefault="00826BEE" w:rsidP="00826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«1.2. </w:t>
      </w:r>
      <w:r w:rsidRPr="00826BEE">
        <w:rPr>
          <w:sz w:val="24"/>
          <w:szCs w:val="24"/>
        </w:rPr>
        <w:t>Регламент регулирует отношения, возникающие в связи с предоставлением муниципальной услуги «</w:t>
      </w:r>
      <w:r w:rsidRPr="00826BEE">
        <w:rPr>
          <w:rFonts w:eastAsia="Calibri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26BEE">
        <w:rPr>
          <w:sz w:val="24"/>
          <w:szCs w:val="24"/>
        </w:rPr>
        <w:t xml:space="preserve">» </w:t>
      </w:r>
      <w:r w:rsidRPr="00826BEE">
        <w:rPr>
          <w:rFonts w:eastAsia="Calibri"/>
          <w:sz w:val="24"/>
          <w:szCs w:val="24"/>
        </w:rPr>
        <w:t xml:space="preserve">(далее – </w:t>
      </w:r>
      <w:r w:rsidRPr="00826BEE">
        <w:rPr>
          <w:sz w:val="24"/>
          <w:szCs w:val="24"/>
        </w:rPr>
        <w:t>муниципальн</w:t>
      </w:r>
      <w:r w:rsidRPr="00826BEE">
        <w:rPr>
          <w:rFonts w:eastAsia="Calibri"/>
          <w:sz w:val="24"/>
          <w:szCs w:val="24"/>
        </w:rPr>
        <w:t xml:space="preserve">ая услуга) </w:t>
      </w:r>
      <w:r w:rsidRPr="00826BEE">
        <w:rPr>
          <w:sz w:val="24"/>
          <w:szCs w:val="24"/>
        </w:rPr>
        <w:t>в соответствии со статьей 39 Градостроительного кодекса Российской Федерации.</w:t>
      </w:r>
    </w:p>
    <w:p w:rsidR="00E76E1F" w:rsidRPr="00E76E1F" w:rsidRDefault="00E76E1F" w:rsidP="00E76E1F">
      <w:pPr>
        <w:pStyle w:val="a3"/>
        <w:jc w:val="both"/>
        <w:rPr>
          <w:sz w:val="24"/>
          <w:szCs w:val="24"/>
        </w:rPr>
      </w:pPr>
      <w:r w:rsidRPr="00E76E1F">
        <w:rPr>
          <w:sz w:val="24"/>
          <w:szCs w:val="24"/>
        </w:rPr>
        <w:t xml:space="preserve">Заявителями на получение муниципальной услуги являются физические или юридические лица,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(далее – Заявитель). </w:t>
      </w:r>
    </w:p>
    <w:p w:rsidR="00E76E1F" w:rsidRDefault="00E76E1F" w:rsidP="00E76E1F">
      <w:pPr>
        <w:pStyle w:val="a3"/>
        <w:jc w:val="both"/>
        <w:rPr>
          <w:sz w:val="24"/>
          <w:szCs w:val="24"/>
        </w:rPr>
      </w:pPr>
      <w:r w:rsidRPr="00E76E1F">
        <w:rPr>
          <w:sz w:val="24"/>
          <w:szCs w:val="24"/>
        </w:rPr>
        <w:t>Интересы Заявителей</w:t>
      </w:r>
      <w:r>
        <w:rPr>
          <w:sz w:val="24"/>
          <w:szCs w:val="24"/>
        </w:rPr>
        <w:t xml:space="preserve"> </w:t>
      </w:r>
      <w:r w:rsidRPr="00E76E1F">
        <w:rPr>
          <w:sz w:val="24"/>
          <w:szCs w:val="24"/>
        </w:rPr>
        <w:t xml:space="preserve"> могут представлять лица, обладающие соответствующими полномочиями (далее – Представитель).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sz w:val="24"/>
          <w:szCs w:val="24"/>
        </w:rPr>
        <w:t>»;</w:t>
      </w:r>
    </w:p>
    <w:p w:rsidR="00C6037D" w:rsidRDefault="00C6037D" w:rsidP="00826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подпункт 3) пункта 1.3.1 раздела 1 «Общие положения» исключить</w:t>
      </w:r>
      <w:r w:rsidR="00153C9B">
        <w:rPr>
          <w:sz w:val="24"/>
          <w:szCs w:val="24"/>
        </w:rPr>
        <w:t>, а также ссылки на Портал  государственных и муниципальных услуг (Региональный портал) по тексту Административного регламента исключить;</w:t>
      </w:r>
    </w:p>
    <w:p w:rsidR="00153C9B" w:rsidRDefault="00153C9B" w:rsidP="00826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F86814">
        <w:rPr>
          <w:sz w:val="24"/>
          <w:szCs w:val="24"/>
        </w:rPr>
        <w:t xml:space="preserve"> подпункт 1.3.4. пункта 1.3 изложить в следующей редакции:</w:t>
      </w:r>
    </w:p>
    <w:p w:rsidR="00F86814" w:rsidRPr="003C207A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«1.3.4. </w:t>
      </w:r>
      <w:r w:rsidRPr="00A35DFA">
        <w:rPr>
          <w:color w:val="000000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>
        <w:rPr>
          <w:color w:val="000000"/>
          <w:sz w:val="24"/>
          <w:szCs w:val="24"/>
        </w:rPr>
        <w:t>Новониколаевского</w:t>
      </w:r>
      <w:r w:rsidRPr="00A35DFA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r w:rsidRPr="003C207A">
        <w:rPr>
          <w:rFonts w:eastAsiaTheme="minorEastAsia"/>
          <w:sz w:val="24"/>
          <w:szCs w:val="24"/>
        </w:rPr>
        <w:t xml:space="preserve">»: </w:t>
      </w:r>
      <w:hyperlink r:id="rId6" w:history="1">
        <w:r w:rsidRPr="003C207A">
          <w:rPr>
            <w:rFonts w:eastAsiaTheme="minorEastAsia"/>
            <w:sz w:val="24"/>
            <w:szCs w:val="24"/>
            <w:shd w:val="clear" w:color="auto" w:fill="FFFFFF"/>
          </w:rPr>
          <w:t>http://www.</w:t>
        </w:r>
        <w:proofErr w:type="spellStart"/>
        <w:r w:rsidRPr="003C207A">
          <w:rPr>
            <w:rFonts w:eastAsiaTheme="minorEastAsia"/>
            <w:sz w:val="24"/>
            <w:szCs w:val="24"/>
            <w:shd w:val="clear" w:color="auto" w:fill="FFFFFF"/>
            <w:lang w:val="en-US"/>
          </w:rPr>
          <w:t>nn</w:t>
        </w:r>
        <w:proofErr w:type="spellEnd"/>
        <w:r w:rsidRPr="003C207A">
          <w:rPr>
            <w:rFonts w:eastAsiaTheme="minorEastAsia"/>
            <w:sz w:val="24"/>
            <w:szCs w:val="24"/>
            <w:shd w:val="clear" w:color="auto" w:fill="FFFFFF"/>
          </w:rPr>
          <w:t>selp.asino.ru/</w:t>
        </w:r>
      </w:hyperlink>
      <w:r w:rsidRPr="003C207A">
        <w:rPr>
          <w:rFonts w:eastAsiaTheme="minorEastAsia"/>
          <w:sz w:val="24"/>
          <w:szCs w:val="24"/>
        </w:rPr>
        <w:t xml:space="preserve">.       </w:t>
      </w:r>
    </w:p>
    <w:p w:rsidR="00F86814" w:rsidRPr="003C207A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 w:rsidRPr="003C207A">
        <w:rPr>
          <w:rFonts w:eastAsiaTheme="minorEastAsia"/>
          <w:sz w:val="24"/>
          <w:szCs w:val="24"/>
        </w:rPr>
        <w:t xml:space="preserve">       Место нахождения: 636813, Томская область, Асиновский район, </w:t>
      </w:r>
      <w:proofErr w:type="gramStart"/>
      <w:r w:rsidRPr="003C207A">
        <w:rPr>
          <w:rFonts w:eastAsiaTheme="minorEastAsia"/>
          <w:sz w:val="24"/>
          <w:szCs w:val="24"/>
        </w:rPr>
        <w:t>с</w:t>
      </w:r>
      <w:proofErr w:type="gramEnd"/>
      <w:r w:rsidRPr="003C207A">
        <w:rPr>
          <w:rFonts w:eastAsiaTheme="minorEastAsia"/>
          <w:sz w:val="24"/>
          <w:szCs w:val="24"/>
        </w:rPr>
        <w:t xml:space="preserve">. Новониколаевка,   ул. Школьная, 30, </w:t>
      </w:r>
      <w:proofErr w:type="spellStart"/>
      <w:r w:rsidRPr="003C207A">
        <w:rPr>
          <w:rFonts w:eastAsiaTheme="minorEastAsia"/>
          <w:sz w:val="24"/>
          <w:szCs w:val="24"/>
        </w:rPr>
        <w:t>каб</w:t>
      </w:r>
      <w:proofErr w:type="spellEnd"/>
      <w:r w:rsidRPr="003C207A">
        <w:rPr>
          <w:rFonts w:eastAsiaTheme="minorEastAsia"/>
          <w:sz w:val="24"/>
          <w:szCs w:val="24"/>
        </w:rPr>
        <w:t>. № 4. Телефон для справок: 8 (38241) 4 22 06.</w:t>
      </w:r>
    </w:p>
    <w:p w:rsidR="00F86814" w:rsidRPr="003C207A" w:rsidRDefault="00F86814" w:rsidP="00F86814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Theme="minorEastAsia"/>
          <w:iCs/>
          <w:sz w:val="24"/>
          <w:szCs w:val="24"/>
          <w:lang w:eastAsia="ar-SA"/>
        </w:rPr>
      </w:pPr>
      <w:r w:rsidRPr="003C207A">
        <w:rPr>
          <w:rFonts w:eastAsiaTheme="minorEastAsia"/>
          <w:iCs/>
          <w:sz w:val="24"/>
          <w:szCs w:val="24"/>
          <w:lang w:eastAsia="ar-SA"/>
        </w:rPr>
        <w:t xml:space="preserve">       График приема специалиста: </w:t>
      </w:r>
    </w:p>
    <w:p w:rsidR="00F86814" w:rsidRPr="003C207A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 w:rsidRPr="003C207A">
        <w:rPr>
          <w:rFonts w:eastAsiaTheme="minorEastAsia"/>
          <w:sz w:val="24"/>
          <w:szCs w:val="24"/>
        </w:rPr>
        <w:lastRenderedPageBreak/>
        <w:t xml:space="preserve">       Понедельник           9.00 - 16.30, с 12.00 до 13.00 обеденный перерыв,</w:t>
      </w:r>
    </w:p>
    <w:p w:rsidR="00F86814" w:rsidRPr="003C207A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 w:rsidRPr="003C207A">
        <w:rPr>
          <w:rFonts w:eastAsiaTheme="minorEastAsia"/>
          <w:sz w:val="24"/>
          <w:szCs w:val="24"/>
        </w:rPr>
        <w:t xml:space="preserve">       Среда                        9.00 - 16.30, с 12.00 до 13.00 обеденный перерыв,</w:t>
      </w:r>
    </w:p>
    <w:p w:rsidR="00F86814" w:rsidRPr="003C207A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 w:rsidRPr="003C207A">
        <w:rPr>
          <w:rFonts w:eastAsiaTheme="minorEastAsia"/>
          <w:sz w:val="24"/>
          <w:szCs w:val="24"/>
        </w:rPr>
        <w:t xml:space="preserve">       Четверг                     9.00 - 16.30, с 12.00 до 13.00 обеденный перерыв.</w:t>
      </w:r>
    </w:p>
    <w:p w:rsidR="00F86814" w:rsidRPr="00441994" w:rsidRDefault="00F86814" w:rsidP="00F868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 w:rsidRPr="003C207A">
        <w:rPr>
          <w:rFonts w:eastAsiaTheme="minorEastAsia"/>
          <w:sz w:val="24"/>
          <w:szCs w:val="24"/>
        </w:rPr>
        <w:t xml:space="preserve">       Адрес электронной почты Администрации Новониколаевского сельского поселения: </w:t>
      </w:r>
      <w:proofErr w:type="spellStart"/>
      <w:r w:rsidRPr="003C207A">
        <w:rPr>
          <w:rFonts w:eastAsiaTheme="minorEastAsia"/>
          <w:sz w:val="24"/>
          <w:szCs w:val="24"/>
          <w:lang w:val="en-US"/>
        </w:rPr>
        <w:t>nn</w:t>
      </w:r>
      <w:r w:rsidRPr="003C207A">
        <w:rPr>
          <w:rFonts w:eastAsiaTheme="minorEastAsia"/>
          <w:sz w:val="24"/>
          <w:szCs w:val="24"/>
        </w:rPr>
        <w:t>selp</w:t>
      </w:r>
      <w:proofErr w:type="spellEnd"/>
      <w:r w:rsidRPr="003C207A">
        <w:rPr>
          <w:rFonts w:eastAsiaTheme="minorEastAsia"/>
          <w:sz w:val="24"/>
          <w:szCs w:val="24"/>
        </w:rPr>
        <w:t>@</w:t>
      </w:r>
      <w:proofErr w:type="spellStart"/>
      <w:r w:rsidRPr="003C207A">
        <w:rPr>
          <w:rFonts w:eastAsiaTheme="minorEastAsia"/>
          <w:sz w:val="24"/>
          <w:szCs w:val="24"/>
          <w:lang w:val="en-US"/>
        </w:rPr>
        <w:t>findep</w:t>
      </w:r>
      <w:proofErr w:type="spellEnd"/>
      <w:r w:rsidRPr="003C207A">
        <w:rPr>
          <w:rFonts w:eastAsiaTheme="minorEastAsia"/>
          <w:sz w:val="24"/>
          <w:szCs w:val="24"/>
        </w:rPr>
        <w:t>.</w:t>
      </w:r>
      <w:r w:rsidRPr="003C207A">
        <w:rPr>
          <w:rFonts w:eastAsiaTheme="minorEastAsia"/>
          <w:sz w:val="24"/>
          <w:szCs w:val="24"/>
          <w:lang w:val="en-US"/>
        </w:rPr>
        <w:t>org</w:t>
      </w:r>
      <w:r w:rsidRPr="003C207A">
        <w:rPr>
          <w:rFonts w:eastAsiaTheme="minorEastAsia"/>
          <w:sz w:val="24"/>
          <w:szCs w:val="24"/>
        </w:rPr>
        <w:t>.</w:t>
      </w:r>
      <w:r w:rsidRPr="003C207A"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:rsidR="00F86814" w:rsidRDefault="00B01AFF" w:rsidP="00F8681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</w:t>
      </w:r>
      <w:r w:rsidR="00F86814" w:rsidRPr="00441994">
        <w:rPr>
          <w:rFonts w:eastAsiaTheme="minorEastAsia"/>
          <w:sz w:val="24"/>
          <w:szCs w:val="24"/>
        </w:rPr>
        <w:t xml:space="preserve">нформирование заявителей о порядке предоставления муниципальной услуги обеспечивается </w:t>
      </w:r>
      <w:r w:rsidR="00F86814">
        <w:rPr>
          <w:rFonts w:eastAsiaTheme="minorEastAsia"/>
          <w:sz w:val="24"/>
          <w:szCs w:val="24"/>
        </w:rPr>
        <w:t xml:space="preserve"> специалистом 2 категории по землеустройству и градостроительству </w:t>
      </w:r>
      <w:r w:rsidR="00F86814" w:rsidRPr="00441994">
        <w:rPr>
          <w:rFonts w:eastAsiaTheme="minorEastAsia"/>
          <w:sz w:val="24"/>
          <w:szCs w:val="24"/>
        </w:rPr>
        <w:t>(далее – уполномоченный специалист)</w:t>
      </w:r>
      <w:proofErr w:type="gramStart"/>
      <w:r w:rsidR="00F86814" w:rsidRPr="00441994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>»</w:t>
      </w:r>
      <w:proofErr w:type="gramEnd"/>
      <w:r>
        <w:rPr>
          <w:rFonts w:eastAsiaTheme="minorEastAsia"/>
          <w:sz w:val="24"/>
          <w:szCs w:val="24"/>
        </w:rPr>
        <w:t>;</w:t>
      </w:r>
    </w:p>
    <w:p w:rsidR="00B01AFF" w:rsidRDefault="00B01AFF" w:rsidP="00F8681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пункт 2.3 раздела 2 «Стандарт предоставления муниципальной услуги» изложить в следующей редакции:</w:t>
      </w:r>
    </w:p>
    <w:p w:rsidR="00B01AFF" w:rsidRPr="003B1DE4" w:rsidRDefault="00B01AFF" w:rsidP="00B01AFF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eastAsiaTheme="minorEastAsia"/>
        </w:rPr>
        <w:t xml:space="preserve">«2.3 </w:t>
      </w:r>
      <w:r w:rsidRPr="003B1DE4">
        <w:rPr>
          <w:rFonts w:ascii="Times New Roman" w:hAnsi="Times New Roman" w:cs="Times New Roman"/>
          <w:b/>
          <w:color w:val="auto"/>
        </w:rPr>
        <w:t xml:space="preserve">. </w:t>
      </w:r>
      <w:r w:rsidRPr="00B01AFF">
        <w:rPr>
          <w:rFonts w:ascii="Times New Roman" w:hAnsi="Times New Roman" w:cs="Times New Roman"/>
          <w:color w:val="auto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 w:cs="Times New Roman"/>
          <w:color w:val="auto"/>
        </w:rPr>
        <w:t>:</w:t>
      </w:r>
      <w:r w:rsidRPr="003B1DE4">
        <w:rPr>
          <w:rFonts w:ascii="Times New Roman" w:hAnsi="Times New Roman" w:cs="Times New Roman"/>
          <w:b/>
          <w:color w:val="auto"/>
        </w:rPr>
        <w:t xml:space="preserve"> </w:t>
      </w:r>
    </w:p>
    <w:p w:rsidR="00B01AFF" w:rsidRPr="003B1DE4" w:rsidRDefault="00B01AFF" w:rsidP="00B01AF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B1DE4">
        <w:rPr>
          <w:rFonts w:ascii="Times New Roman" w:hAnsi="Times New Roman" w:cs="Times New Roman"/>
        </w:rPr>
        <w:t>− Градостроительный кодекс Российской Федерации;</w:t>
      </w:r>
    </w:p>
    <w:p w:rsidR="00B01AFF" w:rsidRPr="003B1DE4" w:rsidRDefault="00B01AFF" w:rsidP="00B01AF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B1DE4">
        <w:rPr>
          <w:rFonts w:ascii="Times New Roman" w:hAnsi="Times New Roman" w:cs="Times New Roman"/>
        </w:rPr>
        <w:t xml:space="preserve"> − Земельный кодекс Российской Федерации; </w:t>
      </w:r>
    </w:p>
    <w:p w:rsidR="00B01AFF" w:rsidRDefault="00B01AFF" w:rsidP="00B01AF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B1DE4">
        <w:rPr>
          <w:rFonts w:ascii="Times New Roman" w:hAnsi="Times New Roman" w:cs="Times New Roman"/>
        </w:rPr>
        <w:t>− 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участков».</w:t>
      </w:r>
    </w:p>
    <w:p w:rsidR="00B01AFF" w:rsidRPr="00B01AFF" w:rsidRDefault="00B01AFF" w:rsidP="00B01AFF">
      <w:pPr>
        <w:pStyle w:val="a3"/>
        <w:rPr>
          <w:sz w:val="24"/>
          <w:szCs w:val="24"/>
        </w:rPr>
      </w:pPr>
      <w:r w:rsidRPr="00B01AFF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B01AFF">
        <w:rPr>
          <w:sz w:val="24"/>
          <w:szCs w:val="24"/>
        </w:rPr>
        <w:t xml:space="preserve"> </w:t>
      </w:r>
      <w:hyperlink r:id="rId7" w:history="1">
        <w:r w:rsidRPr="00B01AFF">
          <w:rPr>
            <w:color w:val="0000FF"/>
            <w:sz w:val="24"/>
            <w:szCs w:val="24"/>
            <w:u w:val="single"/>
          </w:rPr>
          <w:t>закон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r w:rsidRPr="00B01AFF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B01AFF" w:rsidRDefault="00B01AFF" w:rsidP="00B01AFF">
      <w:pPr>
        <w:pStyle w:val="a3"/>
        <w:rPr>
          <w:sz w:val="24"/>
          <w:szCs w:val="24"/>
        </w:rPr>
      </w:pPr>
      <w:r w:rsidRPr="00B01AFF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B01AFF">
        <w:rPr>
          <w:sz w:val="24"/>
          <w:szCs w:val="24"/>
        </w:rPr>
        <w:t xml:space="preserve"> </w:t>
      </w:r>
      <w:hyperlink r:id="rId8" w:history="1">
        <w:r w:rsidRPr="00B01AFF">
          <w:rPr>
            <w:color w:val="0000FF"/>
            <w:sz w:val="24"/>
            <w:szCs w:val="24"/>
            <w:u w:val="single"/>
          </w:rPr>
          <w:t>закон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r w:rsidRPr="00B01AFF">
        <w:rPr>
          <w:sz w:val="24"/>
          <w:szCs w:val="24"/>
        </w:rPr>
        <w:t>от 02.05.2006 № 59-ФЗ «О порядке рассмотрения обращений граждан Российской Федерации»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 xml:space="preserve">; </w:t>
      </w:r>
    </w:p>
    <w:p w:rsidR="00B01AFF" w:rsidRDefault="00B01AFF" w:rsidP="00B01AFF">
      <w:pPr>
        <w:pStyle w:val="a3"/>
        <w:rPr>
          <w:sz w:val="24"/>
          <w:szCs w:val="24"/>
        </w:rPr>
      </w:pPr>
      <w:r>
        <w:rPr>
          <w:sz w:val="24"/>
          <w:szCs w:val="24"/>
        </w:rPr>
        <w:t>6)</w:t>
      </w:r>
      <w:r w:rsidR="00850C23">
        <w:rPr>
          <w:sz w:val="24"/>
          <w:szCs w:val="24"/>
        </w:rPr>
        <w:t xml:space="preserve"> пункт 2.4 изложить в следующей редакции:</w:t>
      </w:r>
    </w:p>
    <w:p w:rsidR="00850C23" w:rsidRDefault="00850C23" w:rsidP="00B01AFF">
      <w:pPr>
        <w:pStyle w:val="a3"/>
        <w:rPr>
          <w:sz w:val="24"/>
          <w:szCs w:val="24"/>
        </w:rPr>
      </w:pPr>
      <w:r>
        <w:rPr>
          <w:sz w:val="24"/>
          <w:szCs w:val="24"/>
        </w:rPr>
        <w:t>«2.4. Результат предоставления муниципальной услуги»;</w:t>
      </w:r>
    </w:p>
    <w:p w:rsidR="00850C23" w:rsidRDefault="00850C23" w:rsidP="00B01AFF">
      <w:pPr>
        <w:pStyle w:val="a3"/>
        <w:rPr>
          <w:sz w:val="24"/>
          <w:szCs w:val="24"/>
        </w:rPr>
      </w:pPr>
      <w:r>
        <w:rPr>
          <w:sz w:val="24"/>
          <w:szCs w:val="24"/>
        </w:rPr>
        <w:t>7) подпункт 2.4.1. изложить в следующей редакции:</w:t>
      </w:r>
    </w:p>
    <w:p w:rsidR="00850C23" w:rsidRDefault="00850C23" w:rsidP="00850C23">
      <w:pPr>
        <w:pStyle w:val="a3"/>
        <w:ind w:firstLine="0"/>
        <w:jc w:val="both"/>
        <w:rPr>
          <w:sz w:val="24"/>
          <w:szCs w:val="24"/>
        </w:rPr>
      </w:pPr>
      <w:r w:rsidRPr="00850C23">
        <w:rPr>
          <w:sz w:val="24"/>
          <w:szCs w:val="24"/>
        </w:rPr>
        <w:t>«2.4.1. Результатом предоставления муниципальной услуги является  решение об отказе в предоставлении муниципальной услуги (по форме, согласно приложению № 3 к настоящему Административному регламенту)</w:t>
      </w:r>
      <w:proofErr w:type="gramStart"/>
      <w:r w:rsidRPr="00850C2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850C23" w:rsidRDefault="00850C23" w:rsidP="00850C23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8) в пункте 2.5.1 раздела 2 </w:t>
      </w:r>
      <w:r w:rsidR="00015083">
        <w:rPr>
          <w:sz w:val="24"/>
          <w:szCs w:val="24"/>
        </w:rPr>
        <w:t xml:space="preserve">указать, </w:t>
      </w:r>
      <w:r w:rsidR="005B154C">
        <w:rPr>
          <w:sz w:val="24"/>
          <w:szCs w:val="24"/>
        </w:rPr>
        <w:t>«срок предоставления муниципальной услуги составляет до 47 рабочих дней»;</w:t>
      </w:r>
    </w:p>
    <w:p w:rsidR="005B154C" w:rsidRDefault="005B154C" w:rsidP="00850C23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9) в абзаце 2 подпункта 3) пункта 2.6.1 раздела 2 убрать слова «в форме документа»;</w:t>
      </w:r>
    </w:p>
    <w:p w:rsidR="005B154C" w:rsidRDefault="005B154C" w:rsidP="00850C23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10) в подпункте 2.6.3 раздела 2 исправить нумерацию подпунктов;</w:t>
      </w:r>
    </w:p>
    <w:p w:rsidR="005B154C" w:rsidRDefault="005B154C" w:rsidP="00850C23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11) подпункт 7) пункта 2.8 раздела 2 изложить в следующей редакции:</w:t>
      </w:r>
    </w:p>
    <w:p w:rsidR="00435BA9" w:rsidRDefault="005B154C" w:rsidP="00435BA9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435BA9">
        <w:rPr>
          <w:sz w:val="24"/>
          <w:szCs w:val="24"/>
        </w:rPr>
        <w:t>«</w:t>
      </w:r>
      <w:r w:rsidR="00435BA9" w:rsidRPr="00435BA9">
        <w:rPr>
          <w:sz w:val="24"/>
          <w:szCs w:val="24"/>
        </w:rPr>
        <w:t xml:space="preserve">7) </w:t>
      </w:r>
      <w:r w:rsidR="00435BA9" w:rsidRPr="00435BA9">
        <w:rPr>
          <w:rFonts w:eastAsia="Calibri"/>
          <w:sz w:val="24"/>
          <w:szCs w:val="24"/>
        </w:rPr>
        <w:t xml:space="preserve">поданные в электронной форме Заявление и документы не подписаны </w:t>
      </w:r>
      <w:r w:rsidR="00435BA9" w:rsidRPr="00435BA9">
        <w:rPr>
          <w:sz w:val="24"/>
          <w:szCs w:val="24"/>
        </w:rPr>
        <w:t xml:space="preserve">электронной подписью (простой или </w:t>
      </w:r>
      <w:r w:rsidR="00435BA9" w:rsidRPr="00435BA9">
        <w:rPr>
          <w:rFonts w:eastAsia="Calibri"/>
          <w:sz w:val="24"/>
          <w:szCs w:val="24"/>
        </w:rPr>
        <w:t xml:space="preserve">усиленной </w:t>
      </w:r>
      <w:r w:rsidR="00435BA9" w:rsidRPr="00435BA9">
        <w:rPr>
          <w:sz w:val="24"/>
          <w:szCs w:val="24"/>
        </w:rPr>
        <w:t xml:space="preserve">квалифицированной) лиц, уполномоченных на их подписание, а также в результате проверки </w:t>
      </w:r>
      <w:r w:rsidR="00435BA9" w:rsidRPr="00435BA9">
        <w:rPr>
          <w:rFonts w:eastAsia="Calibri"/>
          <w:sz w:val="24"/>
          <w:szCs w:val="24"/>
        </w:rPr>
        <w:t xml:space="preserve">усиленной </w:t>
      </w:r>
      <w:r w:rsidR="00435BA9" w:rsidRPr="00435BA9">
        <w:rPr>
          <w:sz w:val="24"/>
          <w:szCs w:val="24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proofErr w:type="gramStart"/>
      <w:r w:rsidR="00435BA9" w:rsidRPr="00435BA9">
        <w:rPr>
          <w:sz w:val="24"/>
          <w:szCs w:val="24"/>
        </w:rPr>
        <w:t>;</w:t>
      </w:r>
      <w:r w:rsidR="00435BA9">
        <w:rPr>
          <w:sz w:val="24"/>
          <w:szCs w:val="24"/>
        </w:rPr>
        <w:t>»</w:t>
      </w:r>
      <w:proofErr w:type="gramEnd"/>
      <w:r w:rsidR="00435BA9">
        <w:rPr>
          <w:sz w:val="24"/>
          <w:szCs w:val="24"/>
        </w:rPr>
        <w:t>;</w:t>
      </w:r>
    </w:p>
    <w:p w:rsidR="001A7EEE" w:rsidRDefault="001A7EEE" w:rsidP="001A7EEE">
      <w:pPr>
        <w:tabs>
          <w:tab w:val="left" w:pos="709"/>
          <w:tab w:val="left" w:pos="851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12) в пункте 2.13.1 раздела 2 исключить слова «, на видном месте»;</w:t>
      </w:r>
    </w:p>
    <w:p w:rsidR="001A7EEE" w:rsidRDefault="001A7EEE" w:rsidP="00435BA9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13) пункт 2.2 раздела 2 изложить в следующей редакции:</w:t>
      </w:r>
    </w:p>
    <w:p w:rsidR="00015083" w:rsidRPr="00015083" w:rsidRDefault="001A7EEE" w:rsidP="00015083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 Наименование </w:t>
      </w:r>
      <w:proofErr w:type="gramStart"/>
      <w:r>
        <w:rPr>
          <w:sz w:val="24"/>
          <w:szCs w:val="24"/>
        </w:rPr>
        <w:t xml:space="preserve">органа, </w:t>
      </w:r>
      <w:r w:rsidR="00015083">
        <w:rPr>
          <w:sz w:val="24"/>
          <w:szCs w:val="24"/>
        </w:rPr>
        <w:t>предоставляющего муниципальную услугу</w:t>
      </w:r>
      <w:r w:rsidR="00015083" w:rsidRPr="00015083">
        <w:rPr>
          <w:sz w:val="24"/>
          <w:szCs w:val="24"/>
        </w:rPr>
        <w:t xml:space="preserve"> Муниципальная услуга предоставляется</w:t>
      </w:r>
      <w:proofErr w:type="gramEnd"/>
      <w:r w:rsidR="00015083" w:rsidRPr="00015083">
        <w:rPr>
          <w:sz w:val="24"/>
          <w:szCs w:val="24"/>
        </w:rPr>
        <w:t xml:space="preserve"> Уполномоченным органом - Администрацией Новониколаевского сельского поселения.</w:t>
      </w:r>
    </w:p>
    <w:p w:rsidR="001A7EEE" w:rsidRDefault="00015083" w:rsidP="00015083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73DE">
        <w:rPr>
          <w:sz w:val="24"/>
          <w:szCs w:val="24"/>
        </w:rPr>
        <w:t xml:space="preserve"> </w:t>
      </w:r>
      <w:r>
        <w:rPr>
          <w:sz w:val="24"/>
          <w:szCs w:val="24"/>
        </w:rPr>
        <w:t>14)</w:t>
      </w:r>
      <w:r w:rsidRPr="00015083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2.4 раздела 2 изложить в следующей редакции:</w:t>
      </w:r>
    </w:p>
    <w:p w:rsidR="00A4781A" w:rsidRDefault="00A4781A" w:rsidP="001E73DE">
      <w:pPr>
        <w:tabs>
          <w:tab w:val="left" w:pos="709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A4781A">
        <w:rPr>
          <w:sz w:val="24"/>
          <w:szCs w:val="24"/>
        </w:rPr>
        <w:t>«2.4. Результат предоставления муниципальной услуги»;</w:t>
      </w:r>
      <w:r w:rsidR="001E73DE">
        <w:rPr>
          <w:sz w:val="24"/>
          <w:szCs w:val="24"/>
        </w:rPr>
        <w:t xml:space="preserve">          </w:t>
      </w:r>
    </w:p>
    <w:p w:rsidR="001E73DE" w:rsidRDefault="001E73DE" w:rsidP="001E73DE">
      <w:pPr>
        <w:tabs>
          <w:tab w:val="left" w:pos="709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781A">
        <w:rPr>
          <w:sz w:val="24"/>
          <w:szCs w:val="24"/>
        </w:rPr>
        <w:t xml:space="preserve">          </w:t>
      </w:r>
      <w:r>
        <w:rPr>
          <w:sz w:val="24"/>
          <w:szCs w:val="24"/>
        </w:rPr>
        <w:t>15)</w:t>
      </w:r>
      <w:r w:rsidRPr="001E73DE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2.5 раздела 2 изложить в следующей редакции:</w:t>
      </w:r>
    </w:p>
    <w:p w:rsidR="001E73DE" w:rsidRDefault="001E73DE" w:rsidP="001E73D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«2.5 Срок предоставления государственной или муниципальной услуги</w:t>
      </w:r>
    </w:p>
    <w:p w:rsidR="00015083" w:rsidRDefault="00EE223B" w:rsidP="001E73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E73DE">
        <w:rPr>
          <w:sz w:val="24"/>
          <w:szCs w:val="24"/>
        </w:rPr>
        <w:t>6)</w:t>
      </w:r>
      <w:r w:rsidRPr="00EE223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2.10 раздела 2 изложить в следующей редакции:</w:t>
      </w:r>
    </w:p>
    <w:p w:rsidR="001A7EEE" w:rsidRDefault="00EE223B" w:rsidP="00435BA9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«2.10 </w:t>
      </w:r>
      <w:r w:rsidR="008F70A4">
        <w:rPr>
          <w:sz w:val="24"/>
          <w:szCs w:val="24"/>
        </w:rPr>
        <w:t>Р</w:t>
      </w:r>
      <w:r w:rsidRPr="00EE223B">
        <w:rPr>
          <w:sz w:val="24"/>
          <w:szCs w:val="24"/>
        </w:rPr>
        <w:t xml:space="preserve">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</w:t>
      </w:r>
      <w:r w:rsidRPr="00EE223B">
        <w:rPr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4"/>
          <w:szCs w:val="24"/>
        </w:rPr>
        <w:t>»;</w:t>
      </w:r>
    </w:p>
    <w:p w:rsidR="00EE223B" w:rsidRDefault="00EE223B" w:rsidP="00EE22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Pr="00EE223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2.11 раздела 2 изложить в следующей редакции:</w:t>
      </w:r>
    </w:p>
    <w:p w:rsidR="00EE223B" w:rsidRPr="00435BA9" w:rsidRDefault="00EE223B" w:rsidP="00EE223B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«2.11</w:t>
      </w:r>
      <w:r w:rsidRPr="00EE223B">
        <w:t xml:space="preserve"> </w:t>
      </w:r>
      <w:r>
        <w:rPr>
          <w:sz w:val="24"/>
          <w:szCs w:val="24"/>
        </w:rPr>
        <w:t>М</w:t>
      </w:r>
      <w:r w:rsidRPr="00EE223B">
        <w:rPr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>
        <w:rPr>
          <w:sz w:val="24"/>
          <w:szCs w:val="24"/>
        </w:rPr>
        <w:t>»;</w:t>
      </w:r>
    </w:p>
    <w:p w:rsidR="005B154C" w:rsidRPr="00850C23" w:rsidRDefault="008F70A4" w:rsidP="008F70A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 w:rsidRPr="008F70A4">
        <w:rPr>
          <w:sz w:val="24"/>
          <w:szCs w:val="24"/>
        </w:rPr>
        <w:t xml:space="preserve"> пункт 2.1</w:t>
      </w:r>
      <w:r>
        <w:rPr>
          <w:sz w:val="24"/>
          <w:szCs w:val="24"/>
        </w:rPr>
        <w:t>2</w:t>
      </w:r>
      <w:r w:rsidRPr="008F70A4">
        <w:rPr>
          <w:sz w:val="24"/>
          <w:szCs w:val="24"/>
        </w:rPr>
        <w:t xml:space="preserve"> раздела 2 изложить в следующей редакции:</w:t>
      </w:r>
    </w:p>
    <w:p w:rsidR="008F70A4" w:rsidRDefault="008F70A4" w:rsidP="00850C23">
      <w:pPr>
        <w:pStyle w:val="a3"/>
        <w:tabs>
          <w:tab w:val="left" w:pos="30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«2.12</w:t>
      </w:r>
      <w:r w:rsidRPr="008F70A4">
        <w:t xml:space="preserve"> </w:t>
      </w:r>
      <w:r>
        <w:rPr>
          <w:sz w:val="24"/>
          <w:szCs w:val="24"/>
        </w:rPr>
        <w:t>С</w:t>
      </w:r>
      <w:r w:rsidRPr="008F70A4">
        <w:rPr>
          <w:sz w:val="24"/>
          <w:szCs w:val="24"/>
        </w:rPr>
        <w:t>рок регистрации запроса заявителя о предоставлении государственной или муниципальной услуги</w:t>
      </w:r>
      <w:r>
        <w:rPr>
          <w:sz w:val="24"/>
          <w:szCs w:val="24"/>
        </w:rPr>
        <w:t>;</w:t>
      </w:r>
    </w:p>
    <w:p w:rsidR="00850C23" w:rsidRPr="00B01AFF" w:rsidRDefault="008F70A4" w:rsidP="008F70A4">
      <w:pPr>
        <w:pStyle w:val="a3"/>
        <w:tabs>
          <w:tab w:val="left" w:pos="810"/>
          <w:tab w:val="left" w:pos="30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19)</w:t>
      </w:r>
      <w:r w:rsidRPr="008F70A4">
        <w:t xml:space="preserve"> </w:t>
      </w:r>
      <w:r w:rsidRPr="008F70A4">
        <w:rPr>
          <w:sz w:val="24"/>
          <w:szCs w:val="24"/>
        </w:rPr>
        <w:t>пункт 2.1</w:t>
      </w:r>
      <w:r>
        <w:rPr>
          <w:sz w:val="24"/>
          <w:szCs w:val="24"/>
        </w:rPr>
        <w:t>5</w:t>
      </w:r>
      <w:r w:rsidRPr="008F70A4">
        <w:rPr>
          <w:sz w:val="24"/>
          <w:szCs w:val="24"/>
        </w:rPr>
        <w:t xml:space="preserve"> раздела 2 изложить в следующей редакции:</w:t>
      </w:r>
      <w:r>
        <w:rPr>
          <w:sz w:val="24"/>
          <w:szCs w:val="24"/>
        </w:rPr>
        <w:tab/>
      </w:r>
    </w:p>
    <w:p w:rsidR="00B01AFF" w:rsidRDefault="008F70A4" w:rsidP="008F70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«2.15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 w:rsidRPr="008F70A4">
        <w:rPr>
          <w:rFonts w:ascii="Times New Roman" w:hAnsi="Times New Roman" w:cs="Times New Roman"/>
        </w:rPr>
        <w:t>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</w:rPr>
        <w:t>»;</w:t>
      </w:r>
    </w:p>
    <w:p w:rsidR="008F70A4" w:rsidRDefault="004C4F4B" w:rsidP="004C4F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20) пункт 4,3 из раздела 4 исключить;</w:t>
      </w:r>
    </w:p>
    <w:p w:rsidR="00B01AFF" w:rsidRPr="00441994" w:rsidRDefault="004C4F4B" w:rsidP="004C4F4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21) </w:t>
      </w:r>
      <w:r w:rsidR="004E098E">
        <w:rPr>
          <w:sz w:val="24"/>
          <w:szCs w:val="24"/>
        </w:rPr>
        <w:t>в приложении № 1 добавить слово «ФОРМА»;</w:t>
      </w:r>
    </w:p>
    <w:p w:rsidR="00F86814" w:rsidRPr="00277DF1" w:rsidRDefault="00277DF1" w:rsidP="00277DF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77DF1">
        <w:rPr>
          <w:sz w:val="24"/>
          <w:szCs w:val="24"/>
        </w:rPr>
        <w:t xml:space="preserve">22) </w:t>
      </w:r>
      <w:r w:rsidR="004E098E">
        <w:rPr>
          <w:sz w:val="24"/>
          <w:szCs w:val="24"/>
        </w:rPr>
        <w:t>в</w:t>
      </w:r>
      <w:r>
        <w:rPr>
          <w:sz w:val="24"/>
          <w:szCs w:val="24"/>
        </w:rPr>
        <w:t xml:space="preserve"> приложении №№ 2,3,4 слова «(Бланк органа, осуществляющего предоставление муниципальной услуги)» заменить словом «ФОРМА»</w:t>
      </w:r>
      <w:r w:rsidR="004E098E">
        <w:rPr>
          <w:sz w:val="24"/>
          <w:szCs w:val="24"/>
        </w:rPr>
        <w:t>;</w:t>
      </w:r>
    </w:p>
    <w:p w:rsidR="00826BEE" w:rsidRDefault="00A4781A" w:rsidP="00A4781A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7DF1">
        <w:rPr>
          <w:sz w:val="24"/>
          <w:szCs w:val="24"/>
        </w:rPr>
        <w:t xml:space="preserve">23) </w:t>
      </w:r>
      <w:r w:rsidR="004E098E">
        <w:rPr>
          <w:sz w:val="24"/>
          <w:szCs w:val="24"/>
        </w:rPr>
        <w:t>в</w:t>
      </w:r>
      <w:r w:rsidR="00277DF1">
        <w:rPr>
          <w:sz w:val="24"/>
          <w:szCs w:val="24"/>
        </w:rPr>
        <w:t xml:space="preserve"> приложении № 1 после слова «отчество» дополнить словами «(последнее – при наличии)»;</w:t>
      </w:r>
    </w:p>
    <w:p w:rsidR="003D0C0B" w:rsidRDefault="00277DF1" w:rsidP="00277DF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24)</w:t>
      </w:r>
      <w:r w:rsidRPr="00277DF1">
        <w:t xml:space="preserve"> </w:t>
      </w:r>
      <w:r w:rsidR="004E098E">
        <w:rPr>
          <w:sz w:val="24"/>
          <w:szCs w:val="24"/>
        </w:rPr>
        <w:t>в</w:t>
      </w:r>
      <w:r w:rsidRPr="00277DF1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 xml:space="preserve">№ 1 аббревиатуру «ФИО», в приложениях №№ </w:t>
      </w:r>
      <w:r w:rsidRPr="00277DF1">
        <w:rPr>
          <w:sz w:val="24"/>
          <w:szCs w:val="24"/>
        </w:rPr>
        <w:t>3,4</w:t>
      </w:r>
      <w:r>
        <w:rPr>
          <w:sz w:val="24"/>
          <w:szCs w:val="24"/>
        </w:rPr>
        <w:t xml:space="preserve"> аббревиатуру «Ф.И.О.» заменить словами « Фамилия, имя, отчество»</w:t>
      </w:r>
      <w:r w:rsidR="004E098E">
        <w:rPr>
          <w:sz w:val="24"/>
          <w:szCs w:val="24"/>
        </w:rPr>
        <w:t>.</w:t>
      </w:r>
    </w:p>
    <w:p w:rsidR="003D0C0B" w:rsidRPr="003D0C0B" w:rsidRDefault="003D0C0B" w:rsidP="003D0C0B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3D0C0B">
        <w:rPr>
          <w:bCs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A0258">
          <w:rPr>
            <w:bCs/>
            <w:sz w:val="24"/>
            <w:szCs w:val="24"/>
          </w:rPr>
          <w:t>www.n</w:t>
        </w:r>
        <w:r w:rsidRPr="008A0258">
          <w:rPr>
            <w:bCs/>
            <w:sz w:val="24"/>
            <w:szCs w:val="24"/>
            <w:lang w:val="en-US"/>
          </w:rPr>
          <w:t>n</w:t>
        </w:r>
        <w:r w:rsidRPr="008A0258">
          <w:rPr>
            <w:bCs/>
            <w:sz w:val="24"/>
            <w:szCs w:val="24"/>
          </w:rPr>
          <w:t>selpasino.ru</w:t>
        </w:r>
      </w:hyperlink>
      <w:r w:rsidRPr="008A0258">
        <w:rPr>
          <w:bCs/>
          <w:sz w:val="24"/>
          <w:szCs w:val="24"/>
        </w:rPr>
        <w:t>.</w:t>
      </w:r>
    </w:p>
    <w:p w:rsidR="003D0C0B" w:rsidRPr="003D0C0B" w:rsidRDefault="003D0C0B" w:rsidP="003D0C0B">
      <w:pPr>
        <w:spacing w:line="240" w:lineRule="auto"/>
        <w:ind w:firstLine="708"/>
        <w:jc w:val="both"/>
        <w:rPr>
          <w:bCs/>
          <w:sz w:val="24"/>
          <w:szCs w:val="24"/>
        </w:rPr>
      </w:pPr>
    </w:p>
    <w:p w:rsidR="003D0C0B" w:rsidRPr="003D0C0B" w:rsidRDefault="003D0C0B" w:rsidP="003D0C0B">
      <w:pPr>
        <w:spacing w:line="240" w:lineRule="auto"/>
        <w:ind w:firstLine="708"/>
        <w:jc w:val="both"/>
        <w:rPr>
          <w:bCs/>
          <w:sz w:val="24"/>
          <w:szCs w:val="24"/>
        </w:rPr>
      </w:pPr>
    </w:p>
    <w:p w:rsidR="003D0C0B" w:rsidRPr="003D0C0B" w:rsidRDefault="003D0C0B" w:rsidP="003D0C0B">
      <w:pPr>
        <w:spacing w:line="240" w:lineRule="auto"/>
        <w:ind w:firstLine="0"/>
        <w:jc w:val="both"/>
        <w:rPr>
          <w:bCs/>
          <w:sz w:val="24"/>
          <w:szCs w:val="24"/>
        </w:rPr>
      </w:pPr>
    </w:p>
    <w:p w:rsidR="003D0C0B" w:rsidRPr="003D0C0B" w:rsidRDefault="003D0C0B" w:rsidP="003D0C0B">
      <w:pPr>
        <w:spacing w:line="240" w:lineRule="auto"/>
        <w:ind w:firstLine="0"/>
        <w:jc w:val="center"/>
        <w:rPr>
          <w:sz w:val="24"/>
          <w:szCs w:val="24"/>
        </w:rPr>
      </w:pPr>
      <w:r w:rsidRPr="003D0C0B">
        <w:rPr>
          <w:bCs/>
          <w:sz w:val="24"/>
          <w:szCs w:val="24"/>
        </w:rPr>
        <w:t xml:space="preserve">Глава сельского поселения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Н.Н.Жаровских</w:t>
      </w:r>
      <w:proofErr w:type="spellEnd"/>
    </w:p>
    <w:p w:rsidR="003D0C0B" w:rsidRPr="003D0C0B" w:rsidRDefault="003D0C0B" w:rsidP="003D0C0B">
      <w:pPr>
        <w:spacing w:line="240" w:lineRule="auto"/>
        <w:ind w:firstLine="708"/>
        <w:jc w:val="right"/>
        <w:rPr>
          <w:sz w:val="24"/>
          <w:szCs w:val="24"/>
        </w:rPr>
      </w:pPr>
    </w:p>
    <w:p w:rsidR="00277DF1" w:rsidRPr="003D0C0B" w:rsidRDefault="00277DF1" w:rsidP="003D0C0B">
      <w:bookmarkStart w:id="0" w:name="_GoBack"/>
      <w:bookmarkEnd w:id="0"/>
    </w:p>
    <w:sectPr w:rsidR="00277DF1" w:rsidRPr="003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3EB"/>
    <w:multiLevelType w:val="hybridMultilevel"/>
    <w:tmpl w:val="1D02567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927782"/>
    <w:multiLevelType w:val="hybridMultilevel"/>
    <w:tmpl w:val="FD7047F4"/>
    <w:lvl w:ilvl="0" w:tplc="05B09D9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8EA020C2" w:tentative="1">
      <w:start w:val="1"/>
      <w:numFmt w:val="lowerLetter"/>
      <w:lvlText w:val="%2."/>
      <w:lvlJc w:val="left"/>
      <w:pPr>
        <w:ind w:left="2291" w:hanging="360"/>
      </w:pPr>
    </w:lvl>
    <w:lvl w:ilvl="2" w:tplc="234C6A46" w:tentative="1">
      <w:start w:val="1"/>
      <w:numFmt w:val="lowerRoman"/>
      <w:lvlText w:val="%3."/>
      <w:lvlJc w:val="right"/>
      <w:pPr>
        <w:ind w:left="3011" w:hanging="180"/>
      </w:pPr>
    </w:lvl>
    <w:lvl w:ilvl="3" w:tplc="5896F4BC" w:tentative="1">
      <w:start w:val="1"/>
      <w:numFmt w:val="decimal"/>
      <w:lvlText w:val="%4."/>
      <w:lvlJc w:val="left"/>
      <w:pPr>
        <w:ind w:left="3731" w:hanging="360"/>
      </w:pPr>
    </w:lvl>
    <w:lvl w:ilvl="4" w:tplc="5B7AB596" w:tentative="1">
      <w:start w:val="1"/>
      <w:numFmt w:val="lowerLetter"/>
      <w:lvlText w:val="%5."/>
      <w:lvlJc w:val="left"/>
      <w:pPr>
        <w:ind w:left="4451" w:hanging="360"/>
      </w:pPr>
    </w:lvl>
    <w:lvl w:ilvl="5" w:tplc="C78E2F44" w:tentative="1">
      <w:start w:val="1"/>
      <w:numFmt w:val="lowerRoman"/>
      <w:lvlText w:val="%6."/>
      <w:lvlJc w:val="right"/>
      <w:pPr>
        <w:ind w:left="5171" w:hanging="180"/>
      </w:pPr>
    </w:lvl>
    <w:lvl w:ilvl="6" w:tplc="B776DF1A" w:tentative="1">
      <w:start w:val="1"/>
      <w:numFmt w:val="decimal"/>
      <w:lvlText w:val="%7."/>
      <w:lvlJc w:val="left"/>
      <w:pPr>
        <w:ind w:left="5891" w:hanging="360"/>
      </w:pPr>
    </w:lvl>
    <w:lvl w:ilvl="7" w:tplc="97343DF2" w:tentative="1">
      <w:start w:val="1"/>
      <w:numFmt w:val="lowerLetter"/>
      <w:lvlText w:val="%8."/>
      <w:lvlJc w:val="left"/>
      <w:pPr>
        <w:ind w:left="6611" w:hanging="360"/>
      </w:pPr>
    </w:lvl>
    <w:lvl w:ilvl="8" w:tplc="B72A3FE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C737F5"/>
    <w:multiLevelType w:val="hybridMultilevel"/>
    <w:tmpl w:val="5E461164"/>
    <w:lvl w:ilvl="0" w:tplc="184EC0FE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B"/>
    <w:rsid w:val="00015083"/>
    <w:rsid w:val="00153C9B"/>
    <w:rsid w:val="001A7EEE"/>
    <w:rsid w:val="001E1C90"/>
    <w:rsid w:val="001E73DE"/>
    <w:rsid w:val="00277DF1"/>
    <w:rsid w:val="003D0C0B"/>
    <w:rsid w:val="00435BA9"/>
    <w:rsid w:val="004C4F4B"/>
    <w:rsid w:val="004E098E"/>
    <w:rsid w:val="005B154C"/>
    <w:rsid w:val="006E2DAB"/>
    <w:rsid w:val="0081518D"/>
    <w:rsid w:val="00826BEE"/>
    <w:rsid w:val="00850C23"/>
    <w:rsid w:val="008A0258"/>
    <w:rsid w:val="008F70A4"/>
    <w:rsid w:val="00A1153F"/>
    <w:rsid w:val="00A1219E"/>
    <w:rsid w:val="00A30336"/>
    <w:rsid w:val="00A4781A"/>
    <w:rsid w:val="00B01AFF"/>
    <w:rsid w:val="00C6037D"/>
    <w:rsid w:val="00C86DE7"/>
    <w:rsid w:val="00E76E1F"/>
    <w:rsid w:val="00EE223B"/>
    <w:rsid w:val="00F8681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8D"/>
    <w:pPr>
      <w:spacing w:after="0" w:line="36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826B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01AFF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8D"/>
    <w:pPr>
      <w:spacing w:after="0" w:line="36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826B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01AFF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46;fld=134;dst=100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2023-08-23T06:34:00Z</cp:lastPrinted>
  <dcterms:created xsi:type="dcterms:W3CDTF">2023-09-11T06:32:00Z</dcterms:created>
  <dcterms:modified xsi:type="dcterms:W3CDTF">2024-05-24T02:21:00Z</dcterms:modified>
</cp:coreProperties>
</file>