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DA" w:rsidRPr="0026534F" w:rsidRDefault="00F34CDA" w:rsidP="00F34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CDA" w:rsidRPr="0026534F" w:rsidRDefault="00F34CDA" w:rsidP="00A32AD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534F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A32AD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6534F">
        <w:rPr>
          <w:rFonts w:ascii="Times New Roman" w:hAnsi="Times New Roman"/>
          <w:b/>
          <w:color w:val="000000"/>
          <w:sz w:val="24"/>
          <w:szCs w:val="24"/>
        </w:rPr>
        <w:t>НОВО</w:t>
      </w:r>
      <w:r>
        <w:rPr>
          <w:rFonts w:ascii="Times New Roman" w:hAnsi="Times New Roman"/>
          <w:b/>
          <w:color w:val="000000"/>
          <w:sz w:val="24"/>
          <w:szCs w:val="24"/>
        </w:rPr>
        <w:t>НИКОЛАЕВСКОГО</w:t>
      </w:r>
      <w:r w:rsidRPr="0026534F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F34CDA" w:rsidRPr="00A32ADA" w:rsidRDefault="00F34CDA" w:rsidP="00A32AD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534F">
        <w:rPr>
          <w:rFonts w:ascii="Times New Roman" w:hAnsi="Times New Roman"/>
          <w:b/>
          <w:color w:val="000000"/>
          <w:sz w:val="24"/>
          <w:szCs w:val="24"/>
        </w:rPr>
        <w:t>АСИНОВСКИЙ РАЙОН  ТОМСКАЯ ОБЛАСТЬ</w:t>
      </w:r>
      <w:r w:rsidR="00A32AD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26534F">
        <w:rPr>
          <w:rFonts w:ascii="Times New Roman" w:hAnsi="Times New Roman"/>
          <w:b/>
          <w:sz w:val="24"/>
          <w:szCs w:val="24"/>
        </w:rPr>
        <w:t>РЕШЕНИЕ</w:t>
      </w:r>
    </w:p>
    <w:p w:rsidR="00F34CDA" w:rsidRPr="00A32ADA" w:rsidRDefault="00A32ADA" w:rsidP="00A32A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27.05</w:t>
      </w:r>
      <w:r w:rsidR="00F34CDA" w:rsidRPr="0026534F">
        <w:rPr>
          <w:rFonts w:ascii="Times New Roman" w:hAnsi="Times New Roman"/>
          <w:b/>
          <w:sz w:val="24"/>
          <w:szCs w:val="24"/>
        </w:rPr>
        <w:t xml:space="preserve">.2014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F34CDA" w:rsidRPr="0026534F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8</w:t>
      </w:r>
      <w:r w:rsidR="0023569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34CDA" w:rsidRPr="0026534F">
        <w:rPr>
          <w:rFonts w:ascii="Times New Roman" w:hAnsi="Times New Roman"/>
          <w:sz w:val="24"/>
          <w:szCs w:val="24"/>
        </w:rPr>
        <w:t>с</w:t>
      </w:r>
      <w:proofErr w:type="gramStart"/>
      <w:r w:rsidR="00F34CDA" w:rsidRPr="0026534F">
        <w:rPr>
          <w:rFonts w:ascii="Times New Roman" w:hAnsi="Times New Roman"/>
          <w:sz w:val="24"/>
          <w:szCs w:val="24"/>
        </w:rPr>
        <w:t>.Н</w:t>
      </w:r>
      <w:proofErr w:type="gramEnd"/>
      <w:r w:rsidR="00F34CDA" w:rsidRPr="0026534F">
        <w:rPr>
          <w:rFonts w:ascii="Times New Roman" w:hAnsi="Times New Roman"/>
          <w:sz w:val="24"/>
          <w:szCs w:val="24"/>
        </w:rPr>
        <w:t>ово</w:t>
      </w:r>
      <w:r w:rsidR="00F34CDA">
        <w:rPr>
          <w:rFonts w:ascii="Times New Roman" w:hAnsi="Times New Roman"/>
          <w:sz w:val="24"/>
          <w:szCs w:val="24"/>
        </w:rPr>
        <w:t>николаевка</w:t>
      </w:r>
    </w:p>
    <w:p w:rsidR="00F34CDA" w:rsidRPr="0026534F" w:rsidRDefault="00F34CDA" w:rsidP="00F34CD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534F">
        <w:rPr>
          <w:rFonts w:ascii="Times New Roman" w:hAnsi="Times New Roman"/>
          <w:b/>
          <w:sz w:val="24"/>
          <w:szCs w:val="24"/>
        </w:rPr>
        <w:t>О внесении изменений в решение Совета Ново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26534F">
        <w:rPr>
          <w:rFonts w:ascii="Times New Roman" w:hAnsi="Times New Roman"/>
          <w:b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6534F">
        <w:rPr>
          <w:rFonts w:ascii="Times New Roman" w:hAnsi="Times New Roman"/>
          <w:b/>
          <w:sz w:val="24"/>
          <w:szCs w:val="24"/>
        </w:rPr>
        <w:t xml:space="preserve">.12.2007 № </w:t>
      </w:r>
      <w:r>
        <w:rPr>
          <w:rFonts w:ascii="Times New Roman" w:hAnsi="Times New Roman"/>
          <w:b/>
          <w:sz w:val="24"/>
          <w:szCs w:val="24"/>
        </w:rPr>
        <w:t>9</w:t>
      </w:r>
      <w:r w:rsidRPr="0026534F">
        <w:rPr>
          <w:rFonts w:ascii="Times New Roman" w:hAnsi="Times New Roman"/>
          <w:b/>
          <w:sz w:val="24"/>
          <w:szCs w:val="24"/>
        </w:rPr>
        <w:t xml:space="preserve"> «Об утверждении Положения о бюджетном процессе в муниципальном образовании «Ново</w:t>
      </w:r>
      <w:r>
        <w:rPr>
          <w:rFonts w:ascii="Times New Roman" w:hAnsi="Times New Roman"/>
          <w:b/>
          <w:sz w:val="24"/>
          <w:szCs w:val="24"/>
        </w:rPr>
        <w:t>николаевское</w:t>
      </w:r>
      <w:r w:rsidR="00F1733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F34CDA" w:rsidRPr="0026534F" w:rsidRDefault="00F34CDA" w:rsidP="00F34CDA">
      <w:pPr>
        <w:spacing w:after="0"/>
        <w:rPr>
          <w:rFonts w:ascii="Times New Roman" w:hAnsi="Times New Roman"/>
          <w:sz w:val="24"/>
          <w:szCs w:val="24"/>
        </w:rPr>
      </w:pPr>
    </w:p>
    <w:p w:rsidR="00F34CDA" w:rsidRPr="0026534F" w:rsidRDefault="00F34CDA" w:rsidP="00F3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6534F">
        <w:rPr>
          <w:rFonts w:ascii="Times New Roman" w:hAnsi="Times New Roman"/>
          <w:color w:val="0D0D0D" w:themeColor="text1" w:themeTint="F2"/>
          <w:sz w:val="24"/>
          <w:szCs w:val="24"/>
        </w:rPr>
        <w:tab/>
        <w:t>С целью приведения нормативного правового акта в соответствие с действующим</w:t>
      </w:r>
      <w:r w:rsidRPr="0026534F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23569D">
        <w:rPr>
          <w:rFonts w:ascii="Times New Roman" w:hAnsi="Times New Roman"/>
          <w:sz w:val="24"/>
          <w:szCs w:val="24"/>
        </w:rPr>
        <w:t>,</w:t>
      </w:r>
      <w:r w:rsidRPr="0026534F">
        <w:rPr>
          <w:rFonts w:ascii="Times New Roman" w:hAnsi="Times New Roman"/>
          <w:sz w:val="24"/>
          <w:szCs w:val="24"/>
        </w:rPr>
        <w:t xml:space="preserve"> </w:t>
      </w:r>
    </w:p>
    <w:p w:rsidR="00F34CDA" w:rsidRPr="0026534F" w:rsidRDefault="00F34CDA" w:rsidP="00F34C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 </w:t>
      </w:r>
    </w:p>
    <w:p w:rsidR="00F34CDA" w:rsidRPr="0026534F" w:rsidRDefault="00F34CDA" w:rsidP="00F34CD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6534F">
        <w:rPr>
          <w:rFonts w:ascii="Times New Roman" w:hAnsi="Times New Roman"/>
          <w:b/>
          <w:sz w:val="24"/>
          <w:szCs w:val="24"/>
        </w:rPr>
        <w:t>СОВЕТ НОВО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26534F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F34CDA" w:rsidRPr="0026534F" w:rsidRDefault="00F34CDA" w:rsidP="00F34C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1. Внести в решение Совета Ново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2653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26534F">
        <w:rPr>
          <w:rFonts w:ascii="Times New Roman" w:hAnsi="Times New Roman"/>
          <w:sz w:val="24"/>
          <w:szCs w:val="24"/>
        </w:rPr>
        <w:t xml:space="preserve">.12.2007 № </w:t>
      </w:r>
      <w:r>
        <w:rPr>
          <w:rFonts w:ascii="Times New Roman" w:hAnsi="Times New Roman"/>
          <w:sz w:val="24"/>
          <w:szCs w:val="24"/>
        </w:rPr>
        <w:t>9</w:t>
      </w:r>
      <w:r w:rsidRPr="0026534F">
        <w:rPr>
          <w:rFonts w:ascii="Times New Roman" w:hAnsi="Times New Roman"/>
          <w:sz w:val="24"/>
          <w:szCs w:val="24"/>
        </w:rPr>
        <w:t xml:space="preserve"> </w:t>
      </w:r>
      <w:r w:rsidRPr="004409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редакции решений </w:t>
      </w:r>
      <w:r w:rsidRPr="004409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06.06.2008 № 21, от 11.04.2011 № 138, </w:t>
      </w:r>
      <w:r w:rsidRPr="0026534F">
        <w:rPr>
          <w:rFonts w:ascii="Times New Roman" w:hAnsi="Times New Roman"/>
          <w:color w:val="0D0D0D" w:themeColor="text1" w:themeTint="F2"/>
          <w:sz w:val="24"/>
          <w:szCs w:val="24"/>
        </w:rPr>
        <w:t>09.10.2013 г. № 52)</w:t>
      </w:r>
      <w:r w:rsidRPr="00440989">
        <w:rPr>
          <w:rFonts w:ascii="Times New Roman" w:hAnsi="Times New Roman"/>
          <w:sz w:val="24"/>
          <w:szCs w:val="24"/>
        </w:rPr>
        <w:t xml:space="preserve"> </w:t>
      </w:r>
      <w:r w:rsidRPr="0026534F">
        <w:rPr>
          <w:rFonts w:ascii="Times New Roman" w:hAnsi="Times New Roman"/>
          <w:sz w:val="24"/>
          <w:szCs w:val="24"/>
        </w:rPr>
        <w:t>«Об утверждении Положения о бюджетном процессе в муниципальном образовании «Ново</w:t>
      </w:r>
      <w:r>
        <w:rPr>
          <w:rFonts w:ascii="Times New Roman" w:hAnsi="Times New Roman"/>
          <w:sz w:val="24"/>
          <w:szCs w:val="24"/>
        </w:rPr>
        <w:t>николаевское</w:t>
      </w:r>
      <w:r w:rsidRPr="0026534F">
        <w:rPr>
          <w:rFonts w:ascii="Times New Roman" w:hAnsi="Times New Roman"/>
          <w:sz w:val="24"/>
          <w:szCs w:val="24"/>
        </w:rPr>
        <w:t xml:space="preserve"> сельское поселение»» следующие изменения: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1) пункт 1 части 19 Положения дополнить вторым абзацем следующего содержания: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«Прогноз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</w:t>
      </w:r>
      <w:proofErr w:type="gramStart"/>
      <w:r w:rsidRPr="0026534F">
        <w:rPr>
          <w:rFonts w:ascii="Times New Roman" w:hAnsi="Times New Roman"/>
          <w:sz w:val="24"/>
          <w:szCs w:val="24"/>
        </w:rPr>
        <w:t>.»;</w:t>
      </w:r>
      <w:proofErr w:type="gramEnd"/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2) часть 2</w:t>
      </w:r>
      <w:r>
        <w:rPr>
          <w:rFonts w:ascii="Times New Roman" w:hAnsi="Times New Roman"/>
          <w:sz w:val="24"/>
          <w:szCs w:val="24"/>
        </w:rPr>
        <w:t>1</w:t>
      </w:r>
      <w:r w:rsidRPr="0026534F">
        <w:rPr>
          <w:rFonts w:ascii="Times New Roman" w:hAnsi="Times New Roman"/>
          <w:sz w:val="24"/>
          <w:szCs w:val="24"/>
        </w:rPr>
        <w:t xml:space="preserve"> дополнить пунктом 3 следующего содержания: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«3)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</w:t>
      </w:r>
      <w:proofErr w:type="gramStart"/>
      <w:r w:rsidRPr="0026534F">
        <w:rPr>
          <w:rFonts w:ascii="Times New Roman" w:hAnsi="Times New Roman"/>
          <w:sz w:val="24"/>
          <w:szCs w:val="24"/>
        </w:rPr>
        <w:t>для</w:t>
      </w:r>
      <w:proofErr w:type="gramEnd"/>
      <w:r w:rsidRPr="0026534F">
        <w:rPr>
          <w:rFonts w:ascii="Times New Roman" w:hAnsi="Times New Roman"/>
          <w:sz w:val="24"/>
          <w:szCs w:val="24"/>
        </w:rPr>
        <w:t xml:space="preserve">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</w:t>
      </w:r>
      <w:proofErr w:type="gramStart"/>
      <w:r w:rsidRPr="0026534F">
        <w:rPr>
          <w:rFonts w:ascii="Times New Roman" w:hAnsi="Times New Roman"/>
          <w:sz w:val="24"/>
          <w:szCs w:val="24"/>
        </w:rPr>
        <w:t>.»;</w:t>
      </w:r>
      <w:proofErr w:type="gramEnd"/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3) пункт 1 части 23 изложить в следующей редакции: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34F">
        <w:rPr>
          <w:rFonts w:ascii="Times New Roman" w:hAnsi="Times New Roman"/>
          <w:sz w:val="24"/>
          <w:szCs w:val="24"/>
        </w:rPr>
        <w:t>«1) 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Бюджетная смета казенного учреждения утверждается и ведется в порядке, определенном главным распорядителем (распорядителем) бюджетных средств, в ведении </w:t>
      </w:r>
      <w:r w:rsidRPr="0026534F">
        <w:rPr>
          <w:rFonts w:ascii="Times New Roman" w:hAnsi="Times New Roman"/>
          <w:sz w:val="24"/>
          <w:szCs w:val="24"/>
        </w:rPr>
        <w:lastRenderedPageBreak/>
        <w:t>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</w:t>
      </w:r>
      <w:proofErr w:type="gramStart"/>
      <w:r w:rsidRPr="0026534F">
        <w:rPr>
          <w:rFonts w:ascii="Times New Roman" w:hAnsi="Times New Roman"/>
          <w:sz w:val="24"/>
          <w:szCs w:val="24"/>
        </w:rPr>
        <w:t>.»;</w:t>
      </w:r>
      <w:proofErr w:type="gramEnd"/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4) в пункте 2 части 23 по тексту слова «бюджетное учреждение» заменить словами «казенное учреждение» в соответствующем падеже;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5) дополнить Положение частью 2</w:t>
      </w:r>
      <w:r>
        <w:rPr>
          <w:rFonts w:ascii="Times New Roman" w:hAnsi="Times New Roman"/>
          <w:sz w:val="24"/>
          <w:szCs w:val="24"/>
        </w:rPr>
        <w:t>7.1</w:t>
      </w:r>
      <w:r w:rsidRPr="0026534F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«</w:t>
      </w:r>
      <w:r w:rsidRPr="0026534F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.1</w:t>
      </w:r>
      <w:r w:rsidRPr="0026534F">
        <w:rPr>
          <w:rFonts w:ascii="Times New Roman" w:hAnsi="Times New Roman"/>
          <w:b/>
          <w:sz w:val="24"/>
          <w:szCs w:val="24"/>
        </w:rPr>
        <w:t>. Внутренний финансовый контроль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ab/>
        <w:t xml:space="preserve">Главный распорядитель (распорядитель) бюджетных средств осуществляет внутренний финансовый контроль, направленный </w:t>
      </w:r>
      <w:proofErr w:type="gramStart"/>
      <w:r w:rsidRPr="0026534F">
        <w:rPr>
          <w:rFonts w:ascii="Times New Roman" w:hAnsi="Times New Roman"/>
          <w:sz w:val="24"/>
          <w:szCs w:val="24"/>
        </w:rPr>
        <w:t>на</w:t>
      </w:r>
      <w:proofErr w:type="gramEnd"/>
      <w:r w:rsidRPr="0026534F">
        <w:rPr>
          <w:rFonts w:ascii="Times New Roman" w:hAnsi="Times New Roman"/>
          <w:sz w:val="24"/>
          <w:szCs w:val="24"/>
        </w:rPr>
        <w:t>: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бюджетных средств;</w:t>
      </w:r>
    </w:p>
    <w:p w:rsidR="00F34CDA" w:rsidRPr="0026534F" w:rsidRDefault="00F34CDA" w:rsidP="00F34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</w:t>
      </w:r>
      <w:proofErr w:type="gramStart"/>
      <w:r w:rsidRPr="0026534F">
        <w:rPr>
          <w:rFonts w:ascii="Times New Roman" w:hAnsi="Times New Roman"/>
          <w:sz w:val="24"/>
          <w:szCs w:val="24"/>
        </w:rPr>
        <w:t>.».</w:t>
      </w:r>
      <w:proofErr w:type="gramEnd"/>
    </w:p>
    <w:p w:rsidR="00F34CDA" w:rsidRPr="0026534F" w:rsidRDefault="00F34CDA" w:rsidP="00F34C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2. </w:t>
      </w:r>
      <w:r w:rsidRPr="0026534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«Ново</w:t>
      </w:r>
      <w:r>
        <w:rPr>
          <w:rFonts w:ascii="Times New Roman" w:hAnsi="Times New Roman"/>
          <w:bCs/>
          <w:sz w:val="24"/>
          <w:szCs w:val="24"/>
        </w:rPr>
        <w:t>николаевское</w:t>
      </w:r>
      <w:r w:rsidRPr="0026534F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F34CDA" w:rsidRPr="0026534F" w:rsidRDefault="00F34CDA" w:rsidP="00F34C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534F">
        <w:rPr>
          <w:rFonts w:ascii="Times New Roman" w:hAnsi="Times New Roman"/>
          <w:bCs/>
          <w:sz w:val="24"/>
          <w:szCs w:val="24"/>
        </w:rPr>
        <w:t xml:space="preserve">3. Настоящее решение вступает в силу </w:t>
      </w:r>
      <w:proofErr w:type="gramStart"/>
      <w:r w:rsidRPr="0026534F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6534F">
        <w:rPr>
          <w:rFonts w:ascii="Times New Roman" w:hAnsi="Times New Roman"/>
          <w:bCs/>
          <w:sz w:val="24"/>
          <w:szCs w:val="24"/>
        </w:rPr>
        <w:t xml:space="preserve"> даты его официального опубликования</w:t>
      </w:r>
    </w:p>
    <w:p w:rsidR="00F34CDA" w:rsidRPr="0026534F" w:rsidRDefault="00F34CDA" w:rsidP="00F34C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534F">
        <w:rPr>
          <w:rFonts w:ascii="Times New Roman" w:hAnsi="Times New Roman"/>
          <w:bCs/>
          <w:sz w:val="24"/>
          <w:szCs w:val="24"/>
        </w:rPr>
        <w:t>4. Контроль исполнения настоящего решения возложить на контрольно-правовой комитет Совета Ново</w:t>
      </w:r>
      <w:r>
        <w:rPr>
          <w:rFonts w:ascii="Times New Roman" w:hAnsi="Times New Roman"/>
          <w:bCs/>
          <w:sz w:val="24"/>
          <w:szCs w:val="24"/>
        </w:rPr>
        <w:t>николаевского</w:t>
      </w:r>
      <w:r w:rsidRPr="0026534F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F34CDA" w:rsidRPr="0026534F" w:rsidRDefault="00F34CDA" w:rsidP="00F34C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4CDA" w:rsidRPr="0026534F" w:rsidRDefault="00F34CDA" w:rsidP="00F34C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4CDA" w:rsidRPr="0026534F" w:rsidRDefault="00F34CDA" w:rsidP="00F34CD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F34CDA" w:rsidRPr="0026534F" w:rsidRDefault="00F34CDA" w:rsidP="00F34CDA">
      <w:pPr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      Глава сельского поселения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Д.С.Бурков</w:t>
      </w:r>
    </w:p>
    <w:p w:rsidR="00F34CDA" w:rsidRPr="0026534F" w:rsidRDefault="00F34CDA" w:rsidP="00F34CDA">
      <w:pPr>
        <w:jc w:val="both"/>
        <w:rPr>
          <w:rFonts w:ascii="Times New Roman" w:hAnsi="Times New Roman"/>
          <w:sz w:val="24"/>
          <w:szCs w:val="24"/>
        </w:rPr>
      </w:pPr>
      <w:r w:rsidRPr="0026534F">
        <w:rPr>
          <w:rFonts w:ascii="Times New Roman" w:hAnsi="Times New Roman"/>
          <w:sz w:val="24"/>
          <w:szCs w:val="24"/>
        </w:rPr>
        <w:t xml:space="preserve">      Председатель Совета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А.В.Миронова</w:t>
      </w: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34CDA" w:rsidRDefault="00F34CDA" w:rsidP="00F34CDA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0E8" w:rsidRDefault="009720E8"/>
    <w:sectPr w:rsidR="009720E8" w:rsidSect="0097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CDA"/>
    <w:rsid w:val="0023497C"/>
    <w:rsid w:val="0023569D"/>
    <w:rsid w:val="0040298F"/>
    <w:rsid w:val="007C3481"/>
    <w:rsid w:val="008F0B0F"/>
    <w:rsid w:val="009720E8"/>
    <w:rsid w:val="00A32ADA"/>
    <w:rsid w:val="00BC59EA"/>
    <w:rsid w:val="00F1733D"/>
    <w:rsid w:val="00F3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2014-05-11T09:43:00Z</dcterms:created>
  <dcterms:modified xsi:type="dcterms:W3CDTF">2014-05-28T08:25:00Z</dcterms:modified>
</cp:coreProperties>
</file>